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Christopher Eberhard, Joshua P</w:t>
      </w:r>
      <w:r w:rsidDel="00000000" w:rsidR="00000000" w:rsidRPr="00000000">
        <w:rPr>
          <w:rtl w:val="0"/>
        </w:rPr>
        <w:t xml:space="preserve">osada, Emmanuel Garcia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the LinguisticEvent variables and finish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iLinguisticEvent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Understanding the methods and doing the testing</w:t>
      </w:r>
    </w:p>
    <w:p w:rsidR="00000000" w:rsidDel="00000000" w:rsidP="00000000" w:rsidRDefault="00000000" w:rsidRPr="00000000" w14:paraId="0000000F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8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7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9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1A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Joshua Posada- Senior Project: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8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iCompoundTerm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0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Continuework on iCompoundTerm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after="0" w:before="0" w:line="276" w:lineRule="auto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76" w:lineRule="auto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="276" w:lineRule="auto"/>
        <w:rPr>
          <w:b w:val="0"/>
        </w:rPr>
      </w:pPr>
      <w:r w:rsidDel="00000000" w:rsidR="00000000" w:rsidRPr="00000000">
        <w:rPr>
          <w:b w:val="0"/>
          <w:rtl w:val="0"/>
        </w:rPr>
        <w:t xml:space="preserve">Emmanuel Garcia - Capstone 1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 1 hour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14"/>
          <w:szCs w:val="14"/>
          <w:rtl w:val="0"/>
        </w:rPr>
        <w:t xml:space="preserve"> </w:t>
      </w:r>
      <w:r w:rsidDel="00000000" w:rsidR="00000000" w:rsidRPr="00000000">
        <w:rPr>
          <w:b w:val="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b w:val="0"/>
          <w:rtl w:val="0"/>
        </w:rPr>
        <w:t xml:space="preserve">Work on the partitioning algorithm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14"/>
          <w:szCs w:val="14"/>
          <w:rtl w:val="0"/>
        </w:rPr>
        <w:t xml:space="preserve">  </w:t>
      </w:r>
      <w:r w:rsidDel="00000000" w:rsidR="00000000" w:rsidRPr="00000000">
        <w:rPr>
          <w:b w:val="0"/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B">
      <w:pPr>
        <w:numPr>
          <w:ilvl w:val="1"/>
          <w:numId w:val="10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E-mail team leader with questions about project.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14"/>
          <w:szCs w:val="14"/>
          <w:rtl w:val="0"/>
        </w:rPr>
        <w:t xml:space="preserve"> </w:t>
      </w:r>
      <w:r w:rsidDel="00000000" w:rsidR="00000000" w:rsidRPr="00000000">
        <w:rPr>
          <w:b w:val="0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7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b w:val="0"/>
          <w:rtl w:val="0"/>
        </w:rPr>
        <w:t xml:space="preserve">None yet.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